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14C8" w14:textId="59AE2A27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E1673">
        <w:rPr>
          <w:rFonts w:hint="eastAsia"/>
          <w:sz w:val="28"/>
          <w:szCs w:val="28"/>
        </w:rPr>
        <w:t>３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4617CF0F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5E1673">
        <w:rPr>
          <w:rFonts w:hint="eastAsia"/>
          <w:sz w:val="28"/>
          <w:szCs w:val="28"/>
          <w:u w:val="single"/>
        </w:rPr>
        <w:t>３</w:t>
      </w:r>
      <w:r>
        <w:rPr>
          <w:rFonts w:hint="eastAsia"/>
          <w:sz w:val="28"/>
          <w:szCs w:val="28"/>
          <w:u w:val="single"/>
        </w:rPr>
        <w:t>巻第</w:t>
      </w:r>
      <w:r w:rsidR="00317789">
        <w:rPr>
          <w:rFonts w:hint="eastAsia"/>
          <w:sz w:val="28"/>
          <w:szCs w:val="28"/>
          <w:u w:val="single"/>
        </w:rPr>
        <w:t>２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ADAE4" w14:textId="77777777" w:rsidR="006F5FA9" w:rsidRDefault="006F5FA9" w:rsidP="00AE3293">
      <w:r>
        <w:separator/>
      </w:r>
    </w:p>
  </w:endnote>
  <w:endnote w:type="continuationSeparator" w:id="0">
    <w:p w14:paraId="345C0BDD" w14:textId="77777777"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57F5" w14:textId="77777777" w:rsidR="006F5FA9" w:rsidRDefault="006F5FA9" w:rsidP="00AE3293">
      <w:r>
        <w:separator/>
      </w:r>
    </w:p>
  </w:footnote>
  <w:footnote w:type="continuationSeparator" w:id="0">
    <w:p w14:paraId="3BB46257" w14:textId="77777777"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75A5D"/>
    <w:rsid w:val="000F1F62"/>
    <w:rsid w:val="001501B4"/>
    <w:rsid w:val="00196441"/>
    <w:rsid w:val="001E52DA"/>
    <w:rsid w:val="00243BF6"/>
    <w:rsid w:val="00317789"/>
    <w:rsid w:val="003900CB"/>
    <w:rsid w:val="003E740E"/>
    <w:rsid w:val="0052405F"/>
    <w:rsid w:val="00590B8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11</cp:revision>
  <cp:lastPrinted>2015-03-24T05:57:00Z</cp:lastPrinted>
  <dcterms:created xsi:type="dcterms:W3CDTF">2015-03-25T05:21:00Z</dcterms:created>
  <dcterms:modified xsi:type="dcterms:W3CDTF">2021-10-26T03:56:00Z</dcterms:modified>
</cp:coreProperties>
</file>